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3A" w:rsidRPr="006E1D3A" w:rsidRDefault="006E1D3A" w:rsidP="006E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3A" w:rsidRPr="006E1D3A" w:rsidRDefault="006E1D3A" w:rsidP="006E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 xml:space="preserve">Bogotá 12 de julio de 2016 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 xml:space="preserve">Excelencia reciba un cordial saludo 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>La Comisión Episcopal para los Ministerios Ordenados, desde su sección de pastoral sacerdotal, ha organizado del 1 al 4 de agosto del año en curso, el “</w:t>
      </w:r>
      <w:r w:rsidRPr="006E1D3A">
        <w:rPr>
          <w:rFonts w:ascii="Times New Roman" w:hAnsi="Times New Roman" w:cs="Times New Roman"/>
          <w:b/>
          <w:i/>
          <w:sz w:val="24"/>
          <w:szCs w:val="24"/>
        </w:rPr>
        <w:t xml:space="preserve">Encuentro Nacional de Servidores del Clero”. 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>Para este encuentro nos hemos propuesto como o</w:t>
      </w:r>
      <w:r w:rsidRPr="006E1D3A">
        <w:rPr>
          <w:rFonts w:ascii="Times New Roman" w:hAnsi="Times New Roman" w:cs="Times New Roman"/>
          <w:b/>
          <w:sz w:val="24"/>
          <w:szCs w:val="24"/>
        </w:rPr>
        <w:t xml:space="preserve">bjetivo general: </w:t>
      </w:r>
      <w:r w:rsidRPr="006E1D3A">
        <w:rPr>
          <w:rFonts w:ascii="Times New Roman" w:hAnsi="Times New Roman" w:cs="Times New Roman"/>
          <w:sz w:val="24"/>
          <w:szCs w:val="24"/>
        </w:rPr>
        <w:t xml:space="preserve">fortalecer la pastoral presbiteral nacional y diocesana para que sea procesual, orgánica, integral y organizada, que responda a las necesidades de los tiempos presentes y futuros y suscite en las jurisdicciones eclesiásticas de Colombia, auténticos signos de comunión y servicio entre los sacerdotes. 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3A">
        <w:rPr>
          <w:rFonts w:ascii="Times New Roman" w:hAnsi="Times New Roman" w:cs="Times New Roman"/>
          <w:b/>
          <w:sz w:val="24"/>
          <w:szCs w:val="24"/>
        </w:rPr>
        <w:t xml:space="preserve">Objetivos específicos: 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D3A" w:rsidRPr="006E1D3A" w:rsidRDefault="006E1D3A" w:rsidP="006E1D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 xml:space="preserve">Comprender los elementos fundamentales de la pastoral presbiteral diocesana y del proyecto personal de vida. </w:t>
      </w:r>
    </w:p>
    <w:p w:rsidR="006E1D3A" w:rsidRPr="006E1D3A" w:rsidRDefault="006E1D3A" w:rsidP="006E1D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>Renovar nuestros criterios, actitudes y acciones, para mejorar nuestro servicio en la pastoral presbiteral diocesana y de provincia eclesiástica.</w:t>
      </w:r>
    </w:p>
    <w:p w:rsidR="006E1D3A" w:rsidRPr="006E1D3A" w:rsidRDefault="006E1D3A" w:rsidP="006E1D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 xml:space="preserve">Discernir y asumir conjuntamente un proyecto quinquenal de pastoral presbiteral para nuestras diócesis.  </w:t>
      </w:r>
    </w:p>
    <w:p w:rsidR="006E1D3A" w:rsidRPr="006E1D3A" w:rsidRDefault="006E1D3A" w:rsidP="006E1D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 xml:space="preserve">Ayudar a las jurisdicciones eclesiásticas de Colombia, a que tengan estructuras adecuadas para la pastoral presbiteral y a programar por regiones o provincias eclesiásticas, un taller básico de formación para los responsables de la pastoral presbiteral.  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 xml:space="preserve">En la medida de lo posible queremos contar con la presencia de quienes en este momento, por sus funciones y/o servicios pastorales dedican su trabajo a los ministerios ordenados.   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3A" w:rsidRPr="006E1D3A" w:rsidRDefault="006E1D3A" w:rsidP="006E1D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 xml:space="preserve">Señores Obispos </w:t>
      </w:r>
    </w:p>
    <w:p w:rsidR="006E1D3A" w:rsidRPr="006E1D3A" w:rsidRDefault="006E1D3A" w:rsidP="006E1D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>Delegados diocesanos e integrantes de las comisiones diocesanas para la pastoral presbiteral</w:t>
      </w:r>
    </w:p>
    <w:p w:rsidR="006E1D3A" w:rsidRPr="006E1D3A" w:rsidRDefault="006E1D3A" w:rsidP="006E1D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 xml:space="preserve">Vicarios episcopales </w:t>
      </w:r>
    </w:p>
    <w:p w:rsidR="006E1D3A" w:rsidRPr="006E1D3A" w:rsidRDefault="006E1D3A" w:rsidP="006E1D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 xml:space="preserve">Formadores de los seminarios mayores 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>Para propiciar una mejor participación en este encuentro, le solicitamos realizar la inscripción vía electrónica en el link que se colocó en la página de la Conferencia Episcopal y desarrollar el cuestionario que va anexo a esta nota, el cual se debe traer para el encuentro.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 xml:space="preserve">Información del encuentro: 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lastRenderedPageBreak/>
        <w:t>Llegada el 1 de agosto a partir de las 10:30. Ubicación y entrega de material, terminaremos el jueves 4 de agosto con el almuerzo hacia las 14:00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>Lugar: casa de espiritualidad de la Conferencia Episcopal Carrera 58 No. 80-87 Bogotá, D.C.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1D3A">
        <w:rPr>
          <w:rFonts w:ascii="Times New Roman" w:hAnsi="Times New Roman" w:cs="Times New Roman"/>
          <w:sz w:val="24"/>
          <w:szCs w:val="24"/>
        </w:rPr>
        <w:t>Costos: internos $450.000 incluye: hospedaje, alimentación completa y material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ab/>
        <w:t>Externos $300.000 incluye: almuerzos, refrigerios y material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 xml:space="preserve">Fecha límite para la inscripción, a más tardar el 25 de julio. Si necesita más información, por favor comuníquese a los teléfonos 091 – 4375540 Ext. 246 – 234 o al correo </w:t>
      </w:r>
      <w:hyperlink r:id="rId6" w:history="1">
        <w:r w:rsidRPr="006E1D3A">
          <w:rPr>
            <w:rStyle w:val="Hipervnculo"/>
            <w:rFonts w:ascii="Times New Roman" w:hAnsi="Times New Roman" w:cs="Times New Roman"/>
            <w:sz w:val="24"/>
            <w:szCs w:val="24"/>
          </w:rPr>
          <w:t>semicec@cec.org.co</w:t>
        </w:r>
      </w:hyperlink>
      <w:r w:rsidRPr="006E1D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 xml:space="preserve">Agradezco su atención y esperamos contar con su presencia y la de los responsables de este servicio en su diócesis. </w:t>
      </w:r>
    </w:p>
    <w:p w:rsidR="006E1D3A" w:rsidRPr="006E1D3A" w:rsidRDefault="006E1D3A" w:rsidP="006E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3A" w:rsidRPr="006E1D3A" w:rsidRDefault="006E1D3A" w:rsidP="006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>Cordialmente,</w:t>
      </w:r>
    </w:p>
    <w:p w:rsidR="006E1D3A" w:rsidRPr="006E1D3A" w:rsidRDefault="006E1D3A" w:rsidP="006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D3A" w:rsidRPr="006E1D3A" w:rsidRDefault="006E1D3A" w:rsidP="006E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3A" w:rsidRPr="006E1D3A" w:rsidRDefault="006E1D3A" w:rsidP="006E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3A" w:rsidRPr="006E1D3A" w:rsidRDefault="006E1D3A" w:rsidP="006E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>Manuel Hernando Vega León, Pbro.</w:t>
      </w:r>
    </w:p>
    <w:p w:rsidR="006E1D3A" w:rsidRPr="006E1D3A" w:rsidRDefault="006E1D3A" w:rsidP="006E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D3A">
        <w:rPr>
          <w:rFonts w:ascii="Times New Roman" w:hAnsi="Times New Roman" w:cs="Times New Roman"/>
          <w:sz w:val="24"/>
          <w:szCs w:val="24"/>
        </w:rPr>
        <w:t>Director Departamentos de Ministerios Ordenados y Vida Consagrada</w:t>
      </w:r>
    </w:p>
    <w:p w:rsidR="00C64E88" w:rsidRPr="006E1D3A" w:rsidRDefault="00C64E88">
      <w:pPr>
        <w:rPr>
          <w:sz w:val="24"/>
          <w:szCs w:val="24"/>
        </w:rPr>
      </w:pPr>
    </w:p>
    <w:sectPr w:rsidR="00C64E88" w:rsidRPr="006E1D3A" w:rsidSect="00D30CF4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582"/>
    <w:multiLevelType w:val="hybridMultilevel"/>
    <w:tmpl w:val="6E4486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6067E"/>
    <w:multiLevelType w:val="hybridMultilevel"/>
    <w:tmpl w:val="76D8997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3A"/>
    <w:rsid w:val="006E1D3A"/>
    <w:rsid w:val="00C64E88"/>
    <w:rsid w:val="00D3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3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D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1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3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D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1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cec@cec.org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Seminarios y Vocaciones 2015</dc:creator>
  <cp:lastModifiedBy>Director Seminarios y Vocaciones 2015</cp:lastModifiedBy>
  <cp:revision>2</cp:revision>
  <dcterms:created xsi:type="dcterms:W3CDTF">2016-07-12T17:08:00Z</dcterms:created>
  <dcterms:modified xsi:type="dcterms:W3CDTF">2016-07-12T17:09:00Z</dcterms:modified>
</cp:coreProperties>
</file>